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DE1" w:rsidRDefault="00B93DE1" w:rsidP="00B93DE1">
      <w:pPr>
        <w:jc w:val="center"/>
        <w:rPr>
          <w:rFonts w:asciiTheme="majorHAnsi" w:hAnsiTheme="majorHAnsi"/>
          <w:b/>
          <w:shadow/>
          <w:color w:val="002676" w:themeColor="accent6" w:themeShade="BF"/>
          <w:sz w:val="44"/>
          <w:u w:val="single"/>
        </w:rPr>
      </w:pPr>
      <w:r>
        <w:rPr>
          <w:rFonts w:asciiTheme="majorHAnsi" w:hAnsiTheme="majorHAnsi"/>
          <w:b/>
          <w:shadow/>
          <w:color w:val="002676" w:themeColor="accent6" w:themeShade="BF"/>
          <w:sz w:val="44"/>
          <w:u w:val="single"/>
        </w:rPr>
        <w:t xml:space="preserve">Pronájem nebytových prostor </w:t>
      </w:r>
    </w:p>
    <w:p w:rsidR="00B93DE1" w:rsidRDefault="00B93DE1" w:rsidP="00B93DE1">
      <w:pPr>
        <w:jc w:val="center"/>
        <w:rPr>
          <w:rFonts w:asciiTheme="majorHAnsi" w:hAnsiTheme="majorHAnsi"/>
          <w:b/>
          <w:shadow/>
          <w:color w:val="002676" w:themeColor="accent6" w:themeShade="BF"/>
          <w:sz w:val="44"/>
          <w:u w:val="single"/>
        </w:rPr>
      </w:pPr>
      <w:r>
        <w:rPr>
          <w:rFonts w:asciiTheme="majorHAnsi" w:hAnsiTheme="majorHAnsi"/>
          <w:b/>
          <w:shadow/>
          <w:color w:val="002676" w:themeColor="accent6" w:themeShade="BF"/>
          <w:sz w:val="44"/>
          <w:u w:val="single"/>
        </w:rPr>
        <w:t xml:space="preserve">Restaurace </w:t>
      </w:r>
      <w:proofErr w:type="spellStart"/>
      <w:r>
        <w:rPr>
          <w:rFonts w:asciiTheme="majorHAnsi" w:hAnsiTheme="majorHAnsi"/>
          <w:b/>
          <w:shadow/>
          <w:color w:val="002676" w:themeColor="accent6" w:themeShade="BF"/>
          <w:sz w:val="44"/>
          <w:u w:val="single"/>
        </w:rPr>
        <w:t>Club</w:t>
      </w:r>
      <w:proofErr w:type="spellEnd"/>
      <w:r>
        <w:rPr>
          <w:rFonts w:asciiTheme="majorHAnsi" w:hAnsiTheme="majorHAnsi"/>
          <w:b/>
          <w:shadow/>
          <w:color w:val="002676" w:themeColor="accent6" w:themeShade="BF"/>
          <w:sz w:val="44"/>
          <w:u w:val="single"/>
        </w:rPr>
        <w:t xml:space="preserve"> v Milovicích u Hořic</w:t>
      </w:r>
    </w:p>
    <w:p w:rsidR="00B93DE1" w:rsidRDefault="00B93DE1" w:rsidP="00B93DE1">
      <w:pPr>
        <w:spacing w:after="0" w:line="240" w:lineRule="auto"/>
        <w:jc w:val="center"/>
        <w:rPr>
          <w:rFonts w:asciiTheme="majorHAnsi" w:hAnsiTheme="majorHAnsi"/>
          <w:b/>
          <w:sz w:val="40"/>
        </w:rPr>
      </w:pPr>
      <w:r>
        <w:rPr>
          <w:rFonts w:asciiTheme="majorHAnsi" w:hAnsiTheme="majorHAnsi"/>
          <w:b/>
          <w:sz w:val="40"/>
        </w:rPr>
        <w:t xml:space="preserve">Obec Milovice nabízí k pronájmu </w:t>
      </w:r>
      <w:proofErr w:type="gramStart"/>
      <w:r>
        <w:rPr>
          <w:rFonts w:asciiTheme="majorHAnsi" w:hAnsiTheme="majorHAnsi"/>
          <w:b/>
          <w:sz w:val="40"/>
        </w:rPr>
        <w:t>restauraci .</w:t>
      </w:r>
      <w:proofErr w:type="gramEnd"/>
    </w:p>
    <w:p w:rsidR="00B15057" w:rsidRDefault="00B93DE1" w:rsidP="00B93DE1">
      <w:pPr>
        <w:spacing w:after="0" w:line="240" w:lineRule="auto"/>
        <w:jc w:val="center"/>
        <w:rPr>
          <w:rFonts w:asciiTheme="majorHAnsi" w:hAnsiTheme="majorHAnsi"/>
          <w:b/>
          <w:sz w:val="36"/>
          <w:szCs w:val="36"/>
        </w:rPr>
      </w:pPr>
      <w:proofErr w:type="gramStart"/>
      <w:r>
        <w:rPr>
          <w:rFonts w:asciiTheme="majorHAnsi" w:hAnsiTheme="majorHAnsi"/>
          <w:b/>
          <w:sz w:val="36"/>
          <w:szCs w:val="36"/>
        </w:rPr>
        <w:t>Objekt  se</w:t>
      </w:r>
      <w:proofErr w:type="gramEnd"/>
      <w:r>
        <w:rPr>
          <w:rFonts w:asciiTheme="majorHAnsi" w:hAnsiTheme="majorHAnsi"/>
          <w:b/>
          <w:sz w:val="36"/>
          <w:szCs w:val="36"/>
        </w:rPr>
        <w:t xml:space="preserve"> nachází v</w:t>
      </w:r>
      <w:r w:rsidR="00E546DF">
        <w:rPr>
          <w:rFonts w:asciiTheme="majorHAnsi" w:hAnsiTheme="majorHAnsi"/>
          <w:b/>
          <w:sz w:val="36"/>
          <w:szCs w:val="36"/>
        </w:rPr>
        <w:t> těsné blízkosti</w:t>
      </w:r>
      <w:r>
        <w:rPr>
          <w:rFonts w:asciiTheme="majorHAnsi" w:hAnsiTheme="majorHAnsi"/>
          <w:b/>
          <w:sz w:val="36"/>
          <w:szCs w:val="36"/>
        </w:rPr>
        <w:t xml:space="preserve"> areálu </w:t>
      </w:r>
    </w:p>
    <w:p w:rsidR="00B93DE1" w:rsidRDefault="00B93DE1" w:rsidP="00B93DE1">
      <w:pPr>
        <w:spacing w:after="0" w:line="240" w:lineRule="auto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místního kempu a koupaliště.</w:t>
      </w:r>
    </w:p>
    <w:p w:rsidR="00B93DE1" w:rsidRDefault="00E546DF" w:rsidP="00B93DE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36"/>
          <w:szCs w:val="36"/>
        </w:rPr>
      </w:pPr>
      <w:r>
        <w:rPr>
          <w:rFonts w:asciiTheme="majorHAnsi" w:hAnsiTheme="majorHAnsi" w:cs="Arial"/>
          <w:b/>
          <w:sz w:val="36"/>
          <w:szCs w:val="36"/>
        </w:rPr>
        <w:t xml:space="preserve">Restaurace </w:t>
      </w:r>
      <w:r w:rsidR="00B15057">
        <w:rPr>
          <w:rFonts w:asciiTheme="majorHAnsi" w:hAnsiTheme="majorHAnsi" w:cs="Arial"/>
          <w:b/>
          <w:sz w:val="36"/>
          <w:szCs w:val="36"/>
        </w:rPr>
        <w:t>je pro své využití plně vybavena potřebným kuchyňským zařízením, mrazícími a chladícími pulty, nádobím a nábytkem. Součástí jsou i skladovací prostory a parkoviště.</w:t>
      </w:r>
    </w:p>
    <w:p w:rsidR="00B93DE1" w:rsidRDefault="00B93DE1" w:rsidP="00B93DE1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sz w:val="36"/>
          <w:szCs w:val="24"/>
        </w:rPr>
      </w:pPr>
    </w:p>
    <w:p w:rsidR="00B93DE1" w:rsidRDefault="00B93DE1" w:rsidP="00B93DE1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sz w:val="36"/>
          <w:szCs w:val="24"/>
          <w:u w:val="single"/>
        </w:rPr>
      </w:pPr>
      <w:r>
        <w:rPr>
          <w:rFonts w:asciiTheme="majorHAnsi" w:hAnsiTheme="majorHAnsi" w:cs="Arial"/>
          <w:b/>
          <w:sz w:val="36"/>
          <w:szCs w:val="24"/>
          <w:u w:val="single"/>
        </w:rPr>
        <w:t xml:space="preserve">Bližší informace </w:t>
      </w:r>
      <w:proofErr w:type="gramStart"/>
      <w:r>
        <w:rPr>
          <w:rFonts w:asciiTheme="majorHAnsi" w:hAnsiTheme="majorHAnsi" w:cs="Arial"/>
          <w:b/>
          <w:sz w:val="36"/>
          <w:szCs w:val="24"/>
          <w:u w:val="single"/>
        </w:rPr>
        <w:t>na</w:t>
      </w:r>
      <w:proofErr w:type="gramEnd"/>
      <w:r>
        <w:rPr>
          <w:rFonts w:asciiTheme="majorHAnsi" w:hAnsiTheme="majorHAnsi" w:cs="Arial"/>
          <w:b/>
          <w:sz w:val="36"/>
          <w:szCs w:val="24"/>
          <w:u w:val="single"/>
        </w:rPr>
        <w:t>:</w:t>
      </w:r>
    </w:p>
    <w:p w:rsidR="00CF0B4F" w:rsidRPr="00CF0B4F" w:rsidRDefault="00CF0B4F" w:rsidP="00B93DE1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color w:val="00439E" w:themeColor="accent5" w:themeShade="BF"/>
          <w:sz w:val="36"/>
          <w:szCs w:val="24"/>
          <w:u w:val="single"/>
        </w:rPr>
      </w:pPr>
      <w:r w:rsidRPr="00CF0B4F">
        <w:rPr>
          <w:rFonts w:asciiTheme="majorHAnsi" w:hAnsiTheme="majorHAnsi" w:cs="Arial"/>
          <w:b/>
          <w:color w:val="00439E" w:themeColor="accent5" w:themeShade="BF"/>
          <w:sz w:val="36"/>
          <w:szCs w:val="24"/>
          <w:u w:val="single"/>
        </w:rPr>
        <w:t>http://www.miloviceuhoric.cz/urad-2/uredni-deska/zamer-obce-pronajem-restaurace-club-178.html?kshowback=</w:t>
      </w:r>
    </w:p>
    <w:p w:rsidR="00B93DE1" w:rsidRDefault="00B93DE1" w:rsidP="00B93DE1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sz w:val="36"/>
          <w:szCs w:val="24"/>
        </w:rPr>
      </w:pPr>
      <w:r>
        <w:rPr>
          <w:rFonts w:asciiTheme="majorHAnsi" w:hAnsiTheme="majorHAnsi" w:cs="Arial"/>
          <w:b/>
          <w:sz w:val="36"/>
          <w:szCs w:val="24"/>
        </w:rPr>
        <w:t xml:space="preserve">nebo </w:t>
      </w:r>
    </w:p>
    <w:p w:rsidR="00B93DE1" w:rsidRDefault="00B93DE1" w:rsidP="00B93DE1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color w:val="00449E"/>
          <w:sz w:val="36"/>
          <w:szCs w:val="24"/>
        </w:rPr>
      </w:pPr>
      <w:r>
        <w:rPr>
          <w:rFonts w:asciiTheme="majorHAnsi" w:hAnsiTheme="majorHAnsi" w:cs="Arial"/>
          <w:b/>
          <w:color w:val="00449E"/>
          <w:sz w:val="36"/>
          <w:szCs w:val="24"/>
        </w:rPr>
        <w:t xml:space="preserve">Ing. Alois </w:t>
      </w:r>
      <w:proofErr w:type="spellStart"/>
      <w:r>
        <w:rPr>
          <w:rFonts w:asciiTheme="majorHAnsi" w:hAnsiTheme="majorHAnsi" w:cs="Arial"/>
          <w:b/>
          <w:color w:val="00449E"/>
          <w:sz w:val="36"/>
          <w:szCs w:val="24"/>
        </w:rPr>
        <w:t>Jirsák</w:t>
      </w:r>
      <w:proofErr w:type="spellEnd"/>
      <w:r>
        <w:rPr>
          <w:rFonts w:asciiTheme="majorHAnsi" w:hAnsiTheme="majorHAnsi" w:cs="Arial"/>
          <w:b/>
          <w:color w:val="00449E"/>
          <w:sz w:val="36"/>
          <w:szCs w:val="24"/>
        </w:rPr>
        <w:t>, CSc.</w:t>
      </w:r>
    </w:p>
    <w:p w:rsidR="00B93DE1" w:rsidRDefault="00B93DE1" w:rsidP="00B93DE1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color w:val="00449E"/>
          <w:sz w:val="36"/>
          <w:szCs w:val="24"/>
        </w:rPr>
      </w:pPr>
      <w:r>
        <w:rPr>
          <w:rFonts w:asciiTheme="majorHAnsi" w:hAnsiTheme="majorHAnsi" w:cs="Arial"/>
          <w:b/>
          <w:color w:val="00449E"/>
          <w:sz w:val="36"/>
          <w:szCs w:val="24"/>
        </w:rPr>
        <w:t>alois.jirsak</w:t>
      </w:r>
      <w:r>
        <w:rPr>
          <w:rFonts w:ascii="Sitka Small" w:hAnsi="Sitka Small" w:cs="Arial"/>
          <w:b/>
          <w:color w:val="00449E"/>
          <w:sz w:val="36"/>
          <w:szCs w:val="24"/>
        </w:rPr>
        <w:t>@g</w:t>
      </w:r>
      <w:r>
        <w:rPr>
          <w:rFonts w:asciiTheme="majorHAnsi" w:hAnsiTheme="majorHAnsi" w:cs="Arial"/>
          <w:b/>
          <w:color w:val="00449E"/>
          <w:sz w:val="36"/>
          <w:szCs w:val="24"/>
        </w:rPr>
        <w:t>mail.com</w:t>
      </w:r>
    </w:p>
    <w:p w:rsidR="00B93DE1" w:rsidRDefault="00B93DE1" w:rsidP="00B93DE1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color w:val="00449E"/>
          <w:sz w:val="36"/>
          <w:szCs w:val="24"/>
        </w:rPr>
      </w:pPr>
      <w:r>
        <w:rPr>
          <w:rFonts w:asciiTheme="majorHAnsi" w:hAnsiTheme="majorHAnsi" w:cs="Arial"/>
          <w:b/>
          <w:color w:val="00449E"/>
          <w:sz w:val="36"/>
          <w:szCs w:val="24"/>
        </w:rPr>
        <w:t xml:space="preserve"> tel. č. 602 361</w:t>
      </w:r>
      <w:r w:rsidR="00B15057">
        <w:rPr>
          <w:rFonts w:asciiTheme="majorHAnsi" w:hAnsiTheme="majorHAnsi" w:cs="Arial"/>
          <w:b/>
          <w:color w:val="00449E"/>
          <w:sz w:val="36"/>
          <w:szCs w:val="24"/>
        </w:rPr>
        <w:t> </w:t>
      </w:r>
      <w:r>
        <w:rPr>
          <w:rFonts w:asciiTheme="majorHAnsi" w:hAnsiTheme="majorHAnsi" w:cs="Arial"/>
          <w:b/>
          <w:color w:val="00449E"/>
          <w:sz w:val="36"/>
          <w:szCs w:val="24"/>
        </w:rPr>
        <w:t>787</w:t>
      </w:r>
    </w:p>
    <w:p w:rsidR="00B15057" w:rsidRDefault="00B15057" w:rsidP="00B93DE1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color w:val="00449E"/>
          <w:sz w:val="36"/>
          <w:szCs w:val="24"/>
        </w:rPr>
      </w:pPr>
      <w:r>
        <w:rPr>
          <w:rFonts w:asciiTheme="majorHAnsi" w:hAnsiTheme="majorHAnsi" w:cs="Arial"/>
          <w:b/>
          <w:noProof/>
          <w:color w:val="00449E"/>
          <w:sz w:val="36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25400</wp:posOffset>
            </wp:positionV>
            <wp:extent cx="4305300" cy="2790825"/>
            <wp:effectExtent l="19050" t="0" r="0" b="0"/>
            <wp:wrapNone/>
            <wp:docPr id="3" name="obrázek 2" descr="http://www.miloviceuhoric.cz/evt_image.php?img=1000&amp;box=1&amp;width=300&amp;height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iloviceuhoric.cz/evt_image.php?img=1000&amp;box=1&amp;width=300&amp;height=3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2BEC" w:rsidRDefault="004A2BEC"/>
    <w:p w:rsidR="00B15057" w:rsidRDefault="00CF0B4F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2028825</wp:posOffset>
            </wp:positionV>
            <wp:extent cx="3276600" cy="2238375"/>
            <wp:effectExtent l="19050" t="0" r="0" b="0"/>
            <wp:wrapNone/>
            <wp:docPr id="1" name="obrázek 1" descr="C:\Users\ACER_AIO\Documents\ZDENA - OBEC\Fotky - prezentace\Kemp\nová brá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_AIO\Documents\ZDENA - OBEC\Fotky - prezentace\Kemp\nová brá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5057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1329690</wp:posOffset>
            </wp:positionV>
            <wp:extent cx="3248025" cy="2435860"/>
            <wp:effectExtent l="19050" t="0" r="9525" b="0"/>
            <wp:wrapNone/>
            <wp:docPr id="5" name="obrázek 5" descr="http://www.miloviceuhoric.cz/evt_image.php?img=1004&amp;box=1&amp;width=300&amp;height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iloviceuhoric.cz/evt_image.php?img=1004&amp;box=1&amp;width=300&amp;height=3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15057" w:rsidSect="00B93D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93DE1"/>
    <w:rsid w:val="000A1461"/>
    <w:rsid w:val="002C342E"/>
    <w:rsid w:val="002F066E"/>
    <w:rsid w:val="004A2BEC"/>
    <w:rsid w:val="007D3EE0"/>
    <w:rsid w:val="00AC51D3"/>
    <w:rsid w:val="00B15057"/>
    <w:rsid w:val="00B93DE1"/>
    <w:rsid w:val="00C074E0"/>
    <w:rsid w:val="00CF0B4F"/>
    <w:rsid w:val="00D7478B"/>
    <w:rsid w:val="00E54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3D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93DE1"/>
    <w:rPr>
      <w:color w:val="17BBFD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5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50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7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Vlastní 1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82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ACER_AIO</dc:creator>
  <cp:keywords/>
  <dc:description/>
  <cp:lastModifiedBy>ACER_AIO</cp:lastModifiedBy>
  <cp:revision>3</cp:revision>
  <dcterms:created xsi:type="dcterms:W3CDTF">2017-04-19T13:34:00Z</dcterms:created>
  <dcterms:modified xsi:type="dcterms:W3CDTF">2017-04-20T06:39:00Z</dcterms:modified>
</cp:coreProperties>
</file>